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360" w:rsidRPr="00486E6E" w:rsidRDefault="00C06360" w:rsidP="00C06360">
      <w:pPr>
        <w:jc w:val="right"/>
        <w:rPr>
          <w:sz w:val="20"/>
          <w:szCs w:val="20"/>
        </w:rPr>
      </w:pPr>
      <w:r w:rsidRPr="00486E6E">
        <w:rPr>
          <w:sz w:val="20"/>
          <w:szCs w:val="20"/>
        </w:rPr>
        <w:t>Приложение</w:t>
      </w:r>
      <w:r w:rsidR="00872175" w:rsidRPr="00486E6E">
        <w:rPr>
          <w:sz w:val="20"/>
          <w:szCs w:val="20"/>
        </w:rPr>
        <w:t xml:space="preserve"> 1</w:t>
      </w:r>
    </w:p>
    <w:p w:rsidR="00C06360" w:rsidRPr="00486E6E" w:rsidRDefault="00C06360" w:rsidP="00C06360">
      <w:pPr>
        <w:jc w:val="right"/>
        <w:rPr>
          <w:sz w:val="20"/>
          <w:szCs w:val="20"/>
        </w:rPr>
      </w:pPr>
      <w:r w:rsidRPr="00486E6E">
        <w:rPr>
          <w:sz w:val="20"/>
          <w:szCs w:val="20"/>
        </w:rPr>
        <w:t>к протоколу заседания</w:t>
      </w:r>
    </w:p>
    <w:p w:rsidR="00C06360" w:rsidRPr="00486E6E" w:rsidRDefault="00C06360" w:rsidP="00C06360">
      <w:pPr>
        <w:jc w:val="right"/>
        <w:rPr>
          <w:sz w:val="20"/>
          <w:szCs w:val="20"/>
        </w:rPr>
      </w:pPr>
      <w:r w:rsidRPr="00486E6E">
        <w:rPr>
          <w:sz w:val="20"/>
          <w:szCs w:val="20"/>
        </w:rPr>
        <w:t>Общественного совета</w:t>
      </w:r>
      <w:r w:rsidR="00D83726" w:rsidRPr="00486E6E">
        <w:rPr>
          <w:sz w:val="20"/>
          <w:szCs w:val="20"/>
        </w:rPr>
        <w:t xml:space="preserve"> по проведению независимой оценки качества условий оказания услуг</w:t>
      </w:r>
    </w:p>
    <w:p w:rsidR="00C06360" w:rsidRPr="00486E6E" w:rsidRDefault="00C06360" w:rsidP="00C06360">
      <w:pPr>
        <w:jc w:val="right"/>
        <w:rPr>
          <w:sz w:val="20"/>
          <w:szCs w:val="20"/>
        </w:rPr>
      </w:pPr>
      <w:r w:rsidRPr="00486E6E">
        <w:rPr>
          <w:sz w:val="20"/>
          <w:szCs w:val="20"/>
        </w:rPr>
        <w:t>при Министерстве труда, занятости</w:t>
      </w:r>
      <w:r w:rsidR="00D83726" w:rsidRPr="00486E6E">
        <w:rPr>
          <w:sz w:val="20"/>
          <w:szCs w:val="20"/>
        </w:rPr>
        <w:t xml:space="preserve"> </w:t>
      </w:r>
      <w:r w:rsidRPr="00486E6E">
        <w:rPr>
          <w:sz w:val="20"/>
          <w:szCs w:val="20"/>
        </w:rPr>
        <w:t>и социальной защиты</w:t>
      </w:r>
    </w:p>
    <w:p w:rsidR="00C06360" w:rsidRPr="00486E6E" w:rsidRDefault="00C06360" w:rsidP="00C06360">
      <w:pPr>
        <w:jc w:val="right"/>
        <w:rPr>
          <w:sz w:val="20"/>
          <w:szCs w:val="20"/>
        </w:rPr>
      </w:pPr>
      <w:r w:rsidRPr="00486E6E">
        <w:rPr>
          <w:sz w:val="20"/>
          <w:szCs w:val="20"/>
        </w:rPr>
        <w:t>Республики Коми</w:t>
      </w:r>
    </w:p>
    <w:p w:rsidR="00C06360" w:rsidRPr="00486E6E" w:rsidRDefault="00C06360" w:rsidP="00192097">
      <w:pPr>
        <w:jc w:val="right"/>
        <w:rPr>
          <w:sz w:val="20"/>
          <w:szCs w:val="20"/>
        </w:rPr>
      </w:pPr>
      <w:r w:rsidRPr="00486E6E">
        <w:rPr>
          <w:sz w:val="20"/>
          <w:szCs w:val="20"/>
        </w:rPr>
        <w:t>от 25.12.2018 № 2</w:t>
      </w:r>
    </w:p>
    <w:p w:rsidR="00367318" w:rsidRPr="00486E6E" w:rsidRDefault="00367318" w:rsidP="00367318">
      <w:pPr>
        <w:jc w:val="right"/>
        <w:rPr>
          <w:sz w:val="20"/>
          <w:szCs w:val="20"/>
        </w:rPr>
      </w:pPr>
    </w:p>
    <w:p w:rsidR="00367318" w:rsidRPr="00486E6E" w:rsidRDefault="00367318" w:rsidP="00367318">
      <w:pPr>
        <w:jc w:val="center"/>
        <w:rPr>
          <w:sz w:val="24"/>
          <w:szCs w:val="24"/>
        </w:rPr>
      </w:pPr>
      <w:r w:rsidRPr="00486E6E">
        <w:rPr>
          <w:b/>
          <w:sz w:val="24"/>
          <w:szCs w:val="24"/>
        </w:rPr>
        <w:t>Сводная таблица результатов независимой оценки</w:t>
      </w:r>
      <w:r w:rsidRPr="00486E6E">
        <w:rPr>
          <w:sz w:val="24"/>
          <w:szCs w:val="24"/>
        </w:rPr>
        <w:t xml:space="preserve">  </w:t>
      </w:r>
    </w:p>
    <w:p w:rsidR="00367318" w:rsidRPr="00486E6E" w:rsidRDefault="00367318" w:rsidP="00367318">
      <w:pPr>
        <w:jc w:val="center"/>
        <w:rPr>
          <w:b/>
          <w:sz w:val="24"/>
          <w:szCs w:val="24"/>
        </w:rPr>
      </w:pPr>
      <w:r w:rsidRPr="00486E6E">
        <w:rPr>
          <w:b/>
          <w:sz w:val="24"/>
          <w:szCs w:val="24"/>
        </w:rPr>
        <w:t>качества оказания услуг домами-интернатами для престарелых и инвалидов</w:t>
      </w:r>
    </w:p>
    <w:p w:rsidR="00367318" w:rsidRPr="00486E6E" w:rsidRDefault="00367318" w:rsidP="00367318">
      <w:pPr>
        <w:jc w:val="center"/>
        <w:rPr>
          <w:b/>
          <w:sz w:val="24"/>
          <w:szCs w:val="24"/>
        </w:rPr>
      </w:pPr>
      <w:r w:rsidRPr="00486E6E">
        <w:rPr>
          <w:b/>
          <w:sz w:val="24"/>
          <w:szCs w:val="24"/>
        </w:rPr>
        <w:t>(организациями социального обслуживания Республики Коми одного типа)</w:t>
      </w:r>
    </w:p>
    <w:p w:rsidR="00367318" w:rsidRPr="00486E6E" w:rsidRDefault="00367318" w:rsidP="00367318">
      <w:pPr>
        <w:jc w:val="center"/>
        <w:rPr>
          <w:b/>
          <w:sz w:val="20"/>
          <w:szCs w:val="20"/>
        </w:rPr>
      </w:pPr>
    </w:p>
    <w:tbl>
      <w:tblPr>
        <w:tblW w:w="1574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6"/>
        <w:gridCol w:w="2334"/>
        <w:gridCol w:w="851"/>
        <w:gridCol w:w="992"/>
        <w:gridCol w:w="1417"/>
        <w:gridCol w:w="1417"/>
        <w:gridCol w:w="1276"/>
        <w:gridCol w:w="1418"/>
        <w:gridCol w:w="1275"/>
        <w:gridCol w:w="1276"/>
        <w:gridCol w:w="1559"/>
        <w:gridCol w:w="1417"/>
      </w:tblGrid>
      <w:tr w:rsidR="00C06360" w:rsidRPr="00486E6E" w:rsidTr="00367318">
        <w:trPr>
          <w:trHeight w:val="69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баллов по показателям для однотипных организаций</w:t>
            </w:r>
          </w:p>
        </w:tc>
      </w:tr>
      <w:tr w:rsidR="00C06360" w:rsidRPr="00486E6E" w:rsidTr="00486E6E">
        <w:trPr>
          <w:trHeight w:val="2959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Государственное бюджетное учреждение Республики </w:t>
            </w:r>
            <w:proofErr w:type="gramStart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Коми  «</w:t>
            </w:r>
            <w:proofErr w:type="gramEnd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Республиканский Интинский дом-интернат для престарелых и инвалидов»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Государственное бюджетное учреждение Республики Коми «Республиканский </w:t>
            </w:r>
            <w:proofErr w:type="spellStart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Зимстанский</w:t>
            </w:r>
            <w:proofErr w:type="spellEnd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дом-интернат для престарелых и инвалидов»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Государственное бюджетное учреждение Республики </w:t>
            </w:r>
            <w:proofErr w:type="gramStart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Коми  «</w:t>
            </w:r>
            <w:proofErr w:type="gramEnd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Республиканский Печорский дом-интернат для престарелых и инвалидов»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Государственное бюджетное учреждение Республики </w:t>
            </w:r>
            <w:proofErr w:type="gramStart"/>
            <w:r w:rsidRPr="00486E6E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Коми  «</w:t>
            </w:r>
            <w:proofErr w:type="gramEnd"/>
            <w:r w:rsidRPr="00486E6E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Республиканский Тентюковский дом интернат для престарелых и инвалидов»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Государственное бюджетное учреждение Республики </w:t>
            </w:r>
            <w:proofErr w:type="gramStart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Коми  «</w:t>
            </w:r>
            <w:proofErr w:type="gramEnd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Республиканский Усинский дом интернат для престарелых и инвалидов»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Государственное бюджетное учреждение Республики Коми «Республиканский Усогорский дом-интернат для престарелых и инвалидов»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Государственное бюджетное учреждение Республики </w:t>
            </w:r>
            <w:proofErr w:type="gramStart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Коми  «</w:t>
            </w:r>
            <w:proofErr w:type="gramEnd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Республиканский </w:t>
            </w:r>
            <w:proofErr w:type="spellStart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Княжпогостский</w:t>
            </w:r>
            <w:proofErr w:type="spellEnd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дом интернат для престарелых и инвалидов»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Государственное бюджетное учреждение Республики </w:t>
            </w:r>
            <w:proofErr w:type="gramStart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Коми  «</w:t>
            </w:r>
            <w:proofErr w:type="spellStart"/>
            <w:proofErr w:type="gramEnd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Нижне</w:t>
            </w:r>
            <w:proofErr w:type="spellEnd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- Одесский дом интернат для престарелых и инвалидов» </w:t>
            </w:r>
          </w:p>
        </w:tc>
        <w:bookmarkStart w:id="0" w:name="_GoBack"/>
        <w:bookmarkEnd w:id="0"/>
      </w:tr>
      <w:tr w:rsidR="00C06360" w:rsidRPr="00486E6E" w:rsidTr="00367318">
        <w:trPr>
          <w:trHeight w:val="315"/>
        </w:trPr>
        <w:tc>
          <w:tcPr>
            <w:tcW w:w="157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D83726" w:rsidP="00D83726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I.</w:t>
            </w:r>
            <w:r w:rsidR="00C06360" w:rsidRPr="00486E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Показатели, характеризующие Открытость и доступность информации об организации социальной сферы</w:t>
            </w:r>
          </w:p>
        </w:tc>
      </w:tr>
      <w:tr w:rsidR="00C06360" w:rsidRPr="00486E6E" w:rsidTr="00486E6E">
        <w:trPr>
          <w:trHeight w:val="281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Соответствие информации о деятельности организации социальной сферы,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Максимальное значение 2 балла (сумма значений </w:t>
            </w:r>
            <w:proofErr w:type="spellStart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показате</w:t>
            </w:r>
            <w:proofErr w:type="spellEnd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лей 1.1 - 1.2)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</w:tr>
      <w:tr w:rsidR="00C06360" w:rsidRPr="00486E6E" w:rsidTr="00486E6E">
        <w:trPr>
          <w:trHeight w:val="6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на информационных стендах в помещении организации;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097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да/</w:t>
            </w:r>
          </w:p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1/0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06360" w:rsidRPr="00486E6E" w:rsidTr="00486E6E">
        <w:trPr>
          <w:trHeight w:val="30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3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на официальных сайтах организации в сети "Интернет"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менее чем на 10%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</w:tr>
      <w:tr w:rsidR="00C06360" w:rsidRPr="00486E6E" w:rsidTr="00486E6E">
        <w:trPr>
          <w:trHeight w:val="51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 10 до 30%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6360" w:rsidRPr="00486E6E" w:rsidTr="00486E6E">
        <w:trPr>
          <w:trHeight w:val="51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 30 до 60%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6360" w:rsidRPr="00486E6E" w:rsidTr="00486E6E">
        <w:trPr>
          <w:trHeight w:val="51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 60 до 90%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6360" w:rsidRPr="00486E6E" w:rsidTr="00486E6E">
        <w:trPr>
          <w:trHeight w:val="317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 90 до 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6360" w:rsidRPr="00486E6E" w:rsidTr="00486E6E">
        <w:trPr>
          <w:trHeight w:val="188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Максима</w:t>
            </w: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proofErr w:type="spellStart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льное</w:t>
            </w:r>
            <w:proofErr w:type="spellEnd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значение 4 балла (сумма значений </w:t>
            </w:r>
            <w:proofErr w:type="spellStart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показате</w:t>
            </w:r>
            <w:proofErr w:type="spellEnd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лей 2.1 - 2.4)</w:t>
            </w: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06360" w:rsidRPr="00486E6E" w:rsidTr="00486E6E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телефона;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1/0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06360" w:rsidRPr="00486E6E" w:rsidTr="00486E6E">
        <w:trPr>
          <w:trHeight w:val="2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электронной почты;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1/0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06360" w:rsidRPr="00486E6E" w:rsidTr="00486E6E">
        <w:trPr>
          <w:trHeight w:val="28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технической возможности выражения мнения получателем услуг о качестве условий оказания услуг (наличие анкеты или гиперссылки на нее);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1/0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06360" w:rsidRPr="00486E6E" w:rsidTr="00486E6E">
        <w:trPr>
          <w:trHeight w:val="16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электронных сервисов (форма для подачи электронного обращения/жалобы/предложения, получение консультации по оказываемым услугам</w:t>
            </w:r>
            <w:r w:rsidR="00192097"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пр.).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1/0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06360" w:rsidRPr="00486E6E" w:rsidTr="00486E6E">
        <w:trPr>
          <w:trHeight w:val="282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192097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организации, на официальном сайте организации в сети "Интернет" (в % от общего числа опрошенных получателей услуг).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 0 до 1 балла; значение показателя (в %), деленное на 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</w:tr>
      <w:tr w:rsidR="00C06360" w:rsidRPr="00486E6E" w:rsidTr="00486E6E">
        <w:trPr>
          <w:trHeight w:val="344"/>
        </w:trPr>
        <w:tc>
          <w:tcPr>
            <w:tcW w:w="157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II. Показатели, характеризующие комфортность условий предоставления услуг, в том числе время ожидания предоставления услуг</w:t>
            </w:r>
          </w:p>
        </w:tc>
      </w:tr>
      <w:tr w:rsidR="00C06360" w:rsidRPr="00486E6E" w:rsidTr="00486E6E">
        <w:trPr>
          <w:trHeight w:val="69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 организации комфортных условий для предоставления услуг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оборудованы/ частично оборудованы/ не оборудованы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1/ 0,5/ 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06360" w:rsidRPr="00486E6E" w:rsidTr="00486E6E">
        <w:trPr>
          <w:trHeight w:val="76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Время ожидания предоставления услуги.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 0 до 1 балла; значение показателя (в %), деленное на 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C06360" w:rsidRPr="00486E6E" w:rsidTr="00486E6E">
        <w:trPr>
          <w:trHeight w:val="14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Доля получателей </w:t>
            </w:r>
            <w:proofErr w:type="gramStart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услуг</w:t>
            </w:r>
            <w:proofErr w:type="gramEnd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удовлетворенных комфортностью предоставления услуг (в % от общего числа опрошенных получателей услуг).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 0 до 1 балла; значение показателя (в %), деленное на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</w:tr>
      <w:tr w:rsidR="00C06360" w:rsidRPr="00486E6E" w:rsidTr="00486E6E">
        <w:trPr>
          <w:trHeight w:val="510"/>
        </w:trPr>
        <w:tc>
          <w:tcPr>
            <w:tcW w:w="157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III</w:t>
            </w:r>
            <w:proofErr w:type="gramStart"/>
            <w:r w:rsidRPr="00486E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 Показатели</w:t>
            </w:r>
            <w:proofErr w:type="gramEnd"/>
            <w:r w:rsidRPr="00486E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характеризующие доступность услуг для инвалидов</w:t>
            </w:r>
          </w:p>
        </w:tc>
      </w:tr>
      <w:tr w:rsidR="00C06360" w:rsidRPr="00486E6E" w:rsidTr="00486E6E">
        <w:trPr>
          <w:trHeight w:val="22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Максима</w:t>
            </w: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proofErr w:type="spellStart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льное</w:t>
            </w:r>
            <w:proofErr w:type="spellEnd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значение 5 баллов (сумма значений </w:t>
            </w:r>
            <w:proofErr w:type="spellStart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показате</w:t>
            </w:r>
            <w:proofErr w:type="spellEnd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лей 1.1 - 1.5)</w:t>
            </w: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06360" w:rsidRPr="00486E6E" w:rsidTr="00486E6E">
        <w:trPr>
          <w:trHeight w:val="9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1/0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06360" w:rsidRPr="00486E6E" w:rsidTr="00486E6E">
        <w:trPr>
          <w:trHeight w:val="69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выделенных стоянок для автотранспортных средств инвалидов;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1/0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06360" w:rsidRPr="00486E6E" w:rsidTr="00486E6E">
        <w:trPr>
          <w:trHeight w:val="68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адаптированных лифтов, поручней, расширенных дверных проемов;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1/0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06360" w:rsidRPr="00486E6E" w:rsidTr="00486E6E">
        <w:trPr>
          <w:trHeight w:val="2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сменных кресел-колясок;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1/0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06360" w:rsidRPr="00486E6E" w:rsidTr="00486E6E">
        <w:trPr>
          <w:trHeight w:val="84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1/0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06360" w:rsidRPr="00486E6E" w:rsidTr="00486E6E">
        <w:trPr>
          <w:trHeight w:val="18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Максимальное значение 5 баллов (сумма значений </w:t>
            </w:r>
            <w:proofErr w:type="spellStart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показате</w:t>
            </w:r>
            <w:proofErr w:type="spellEnd"/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лей 2.1 - 2.5)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06360" w:rsidRPr="00486E6E" w:rsidTr="00486E6E">
        <w:trPr>
          <w:trHeight w:val="8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1/0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06360" w:rsidRPr="00486E6E" w:rsidTr="00486E6E">
        <w:trPr>
          <w:trHeight w:val="123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2.2.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1/0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06360" w:rsidRPr="00486E6E" w:rsidTr="00486E6E">
        <w:trPr>
          <w:trHeight w:val="27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наличие альтернативной версии официального сайта организации в сети «Интернет» для инвалидов по зрению;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1/0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06360" w:rsidRPr="00486E6E" w:rsidTr="00486E6E">
        <w:trPr>
          <w:trHeight w:val="1073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1/0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06360" w:rsidRPr="00486E6E" w:rsidTr="00486E6E">
        <w:trPr>
          <w:trHeight w:val="86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1/0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06360" w:rsidRPr="00486E6E" w:rsidTr="00486E6E">
        <w:trPr>
          <w:trHeight w:val="15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Доля получателей услуг, удовлетворенных доступностью услуг для инвалидов (в % от общего числа опрошенных получателей услуг - инвалидов).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 0 до 1 балла; значение показателя (в %), деленное на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06360" w:rsidRPr="00486E6E" w:rsidTr="00486E6E">
        <w:trPr>
          <w:trHeight w:val="300"/>
        </w:trPr>
        <w:tc>
          <w:tcPr>
            <w:tcW w:w="157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IV. Показатели, характеризующие доброжелательность, вежливость работников организаций социальной сферы</w:t>
            </w:r>
          </w:p>
        </w:tc>
      </w:tr>
      <w:tr w:rsidR="00C06360" w:rsidRPr="00486E6E" w:rsidTr="00486E6E">
        <w:trPr>
          <w:trHeight w:val="283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(в % от общего числа опрошенных получателей услуг).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 0 до 1 балла; значение показателя (в %), деленное на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</w:tr>
      <w:tr w:rsidR="00C06360" w:rsidRPr="00486E6E" w:rsidTr="00486E6E">
        <w:trPr>
          <w:trHeight w:val="229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(в % от общего числа опрошенных получателей услуг).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 0 до 1 балла; значение показателя (в %), деленное на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C06360" w:rsidRPr="00486E6E" w:rsidTr="00486E6E">
        <w:trPr>
          <w:trHeight w:val="211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 (в % от общего числа опрошенных получателей услуг).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 0 до 1 балла; значение показателя (в %), деленное на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</w:tr>
      <w:tr w:rsidR="00C06360" w:rsidRPr="00486E6E" w:rsidTr="00486E6E">
        <w:trPr>
          <w:trHeight w:val="296"/>
        </w:trPr>
        <w:tc>
          <w:tcPr>
            <w:tcW w:w="157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V. Показатели, характеризующие Критерий "Удовлетворенность условиями оказания услуг"</w:t>
            </w:r>
          </w:p>
        </w:tc>
      </w:tr>
      <w:tr w:rsidR="00C06360" w:rsidRPr="00486E6E" w:rsidTr="00486E6E">
        <w:trPr>
          <w:trHeight w:val="28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(в % от общего числа опрошенных получателей услуг).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 0 до 1 балла; значение показателя (в %), деленное на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0,88</w:t>
            </w:r>
          </w:p>
        </w:tc>
      </w:tr>
      <w:tr w:rsidR="00C06360" w:rsidRPr="00486E6E" w:rsidTr="00486E6E">
        <w:trPr>
          <w:trHeight w:val="140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Доля получателей услуг, удовлетворенных организационными условиями предоставления услуг (в % от общего числа опрошенных получателей услуг).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 0 до 1 балла; значение показателя (в %), деленное на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06360" w:rsidRPr="00486E6E" w:rsidTr="00486E6E">
        <w:trPr>
          <w:trHeight w:val="122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Доля получателей услуг, удовлетворенных в целом условиями оказания услуг в организации (в % от общего числа опрошенных получателей услуг).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 0 до 1 балла; значение показателя (в %), деленное на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0,82</w:t>
            </w:r>
          </w:p>
        </w:tc>
      </w:tr>
      <w:tr w:rsidR="00C06360" w:rsidRPr="00486E6E" w:rsidTr="00486E6E">
        <w:trPr>
          <w:trHeight w:val="90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Максимально возможный суммарный балл организации данного типа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C06360" w:rsidRPr="00486E6E" w:rsidTr="00486E6E">
        <w:trPr>
          <w:trHeight w:val="4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Суммарный балл организации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C06360" w:rsidRPr="00486E6E" w:rsidTr="00486E6E">
        <w:trPr>
          <w:trHeight w:val="140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192097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организаций по уровню качества оказания услуг (расч</w:t>
            </w:r>
            <w:r w:rsidR="00192097" w:rsidRPr="00486E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ет в % относительно максимального </w:t>
            </w:r>
            <w:r w:rsidRPr="00486E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суммарного балла)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78,5%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90,1%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90,3%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78,9%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89,6%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85,0%</w:t>
            </w:r>
          </w:p>
        </w:tc>
      </w:tr>
      <w:tr w:rsidR="00C06360" w:rsidRPr="00486E6E" w:rsidTr="00486E6E">
        <w:trPr>
          <w:trHeight w:val="52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 в рейтинге организаций одного типа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место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VIII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VII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VI</w:t>
            </w:r>
          </w:p>
        </w:tc>
      </w:tr>
      <w:tr w:rsidR="00C06360" w:rsidRPr="00486E6E" w:rsidTr="00486E6E">
        <w:trPr>
          <w:trHeight w:val="140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60" w:rsidRPr="00486E6E" w:rsidRDefault="00192097" w:rsidP="00C0636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="00C06360" w:rsidRPr="00486E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учетом места расположения организации: </w:t>
            </w:r>
            <w:r w:rsidR="00C06360" w:rsidRPr="00486E6E">
              <w:rPr>
                <w:rFonts w:eastAsia="Times New Roman" w:cs="Times New Roman"/>
                <w:b/>
                <w:bCs/>
                <w:color w:val="FFC000"/>
                <w:sz w:val="20"/>
                <w:szCs w:val="20"/>
                <w:lang w:eastAsia="ru-RU"/>
              </w:rPr>
              <w:t>Организация в городе</w:t>
            </w:r>
            <w:r w:rsidR="00C06360" w:rsidRPr="00486E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06360" w:rsidRPr="00486E6E">
              <w:rPr>
                <w:rFonts w:eastAsia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Организация в сельской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место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:rsidR="00C06360" w:rsidRPr="00486E6E" w:rsidRDefault="00C06360" w:rsidP="00C0636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86E6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</w:tr>
    </w:tbl>
    <w:p w:rsidR="00C56106" w:rsidRPr="00486E6E" w:rsidRDefault="00C56106" w:rsidP="00486E6E">
      <w:pPr>
        <w:rPr>
          <w:sz w:val="20"/>
          <w:szCs w:val="20"/>
        </w:rPr>
      </w:pPr>
    </w:p>
    <w:p w:rsidR="00486E6E" w:rsidRPr="00486E6E" w:rsidRDefault="00486E6E">
      <w:pPr>
        <w:rPr>
          <w:sz w:val="20"/>
          <w:szCs w:val="20"/>
        </w:rPr>
      </w:pPr>
    </w:p>
    <w:sectPr w:rsidR="00486E6E" w:rsidRPr="00486E6E" w:rsidSect="00192097">
      <w:pgSz w:w="16838" w:h="11906" w:orient="landscape"/>
      <w:pgMar w:top="993" w:right="720" w:bottom="568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8FE"/>
    <w:rsid w:val="00192097"/>
    <w:rsid w:val="002B70B6"/>
    <w:rsid w:val="002F6D4A"/>
    <w:rsid w:val="00367318"/>
    <w:rsid w:val="00486E6E"/>
    <w:rsid w:val="00872175"/>
    <w:rsid w:val="00C06360"/>
    <w:rsid w:val="00C56106"/>
    <w:rsid w:val="00C858FE"/>
    <w:rsid w:val="00D83726"/>
    <w:rsid w:val="00F1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84467-3F14-4ECA-9055-D3BE847E7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0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0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4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Туркина Анастасия Валерьевна</dc:creator>
  <cp:keywords/>
  <dc:description/>
  <cp:lastModifiedBy>Зам директора</cp:lastModifiedBy>
  <cp:revision>7</cp:revision>
  <cp:lastPrinted>2018-12-26T09:06:00Z</cp:lastPrinted>
  <dcterms:created xsi:type="dcterms:W3CDTF">2018-12-24T08:45:00Z</dcterms:created>
  <dcterms:modified xsi:type="dcterms:W3CDTF">2019-01-16T07:03:00Z</dcterms:modified>
</cp:coreProperties>
</file>